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57" w:rsidRDefault="008B3257" w:rsidP="008B3257">
      <w:pPr>
        <w:pStyle w:val="NormalWeb"/>
        <w:jc w:val="both"/>
        <w:rPr>
          <w:rStyle w:val="Strong"/>
          <w:rFonts w:ascii="Arial" w:hAnsi="Arial" w:cs="Arial"/>
          <w:color w:val="4F81BD" w:themeColor="accent1"/>
          <w:kern w:val="36"/>
          <w:sz w:val="28"/>
          <w:szCs w:val="28"/>
        </w:rPr>
      </w:pPr>
      <w:r w:rsidRPr="008B3257">
        <w:rPr>
          <w:rStyle w:val="Strong"/>
          <w:rFonts w:ascii="Arial" w:hAnsi="Arial" w:cs="Arial"/>
          <w:color w:val="4F81BD" w:themeColor="accent1"/>
          <w:kern w:val="36"/>
          <w:sz w:val="28"/>
          <w:szCs w:val="28"/>
        </w:rPr>
        <w:t>Patronii se feresc de persoane cu handicap</w:t>
      </w:r>
    </w:p>
    <w:p w:rsidR="007217E7" w:rsidRPr="005919D1" w:rsidRDefault="008B3257" w:rsidP="008B3257">
      <w:pPr>
        <w:pStyle w:val="NormalWeb"/>
        <w:jc w:val="both"/>
        <w:rPr>
          <w:rFonts w:ascii="Arial" w:hAnsi="Arial" w:cs="Arial"/>
          <w:color w:val="333333"/>
          <w:sz w:val="20"/>
          <w:szCs w:val="20"/>
        </w:rPr>
      </w:pPr>
      <w:r w:rsidRPr="005919D1">
        <w:rPr>
          <w:rFonts w:ascii="Arial" w:hAnsi="Arial" w:cs="Arial"/>
          <w:color w:val="333333"/>
          <w:sz w:val="20"/>
          <w:szCs w:val="20"/>
        </w:rPr>
        <w:t>Mai putin de jumatate dintre sibienii cu dizabilitati au fost selectati in vederea angajarii, la finele saptamanii trecute, in cadrul bursei locurilor de munca pentru persoanele cu dizabilitati, in municipiile Sibiu si Medias, informeaza Agerpres. Majoritatea patronilor se feresc, in continuare, sa angajeze persoane cu dizabilitati, de teama ca acesti angajati nu sunt la fel de seriosi si muncitori, spune directorul AJOFM Sibiu, Mircea Cretu. La Sibiu, doar 29 de persoane cu handicap, din cele 68 prezente la bursa, au fost selectate de patroni. La Medias, numai noua sibieni cu dizabilitati au reusit</w:t>
      </w:r>
      <w:r w:rsidR="007217E7" w:rsidRPr="005919D1">
        <w:rPr>
          <w:rFonts w:ascii="Arial" w:hAnsi="Arial" w:cs="Arial"/>
          <w:color w:val="333333"/>
          <w:sz w:val="20"/>
          <w:szCs w:val="20"/>
        </w:rPr>
        <w:t xml:space="preserve"> sa-i impresioneze pe patroni.</w:t>
      </w:r>
    </w:p>
    <w:p w:rsidR="008B3257" w:rsidRPr="005919D1" w:rsidRDefault="008B3257" w:rsidP="008B3257">
      <w:pPr>
        <w:pStyle w:val="NormalWeb"/>
        <w:jc w:val="both"/>
        <w:rPr>
          <w:rFonts w:ascii="Arial" w:hAnsi="Arial" w:cs="Arial"/>
          <w:color w:val="333333"/>
          <w:sz w:val="20"/>
          <w:szCs w:val="20"/>
        </w:rPr>
      </w:pPr>
      <w:r w:rsidRPr="005919D1">
        <w:rPr>
          <w:rFonts w:ascii="Arial" w:hAnsi="Arial" w:cs="Arial"/>
          <w:color w:val="333333"/>
          <w:sz w:val="20"/>
          <w:szCs w:val="20"/>
        </w:rPr>
        <w:t>Cele 114 persoane participante vineri la bursa, au avut la dispozitie 105 de locuri de munca pentru urmatoarele meserii: agent paza, montator subansamble, inginer electronist, confectioner textile, confectioner tricotaje, tamplar, muncitor necalificat, masor, agent comercial, electrician, instalator si altele. La Sibiu, cele noua firme au oferit celor interesati 75 de locuri de munca. in municipiul resedinta de judet au participat 89 de persoane, dintre care 68 cu dizabilitati. Dintre acestea, 35 au fost selectate in vederea incadrarii, iar din acest total, 29 au fost persoane cu dizabilitati. La Medias, 6 firme au oferit 30 de locuri de munca. Aici au participat la bursa 25 de persoane, dintre care 24 cu dizabilitati. Dintre acestea, noua au fost selectate in vederea incadrarii, toate fiind persoane cu dizabilitati.</w:t>
      </w:r>
    </w:p>
    <w:p w:rsidR="008B3257" w:rsidRDefault="008B3257" w:rsidP="008B3257">
      <w:pPr>
        <w:pStyle w:val="NormalWeb"/>
        <w:jc w:val="both"/>
        <w:rPr>
          <w:rFonts w:ascii="Arial" w:hAnsi="Arial" w:cs="Arial"/>
          <w:b/>
          <w:color w:val="4F81BD" w:themeColor="accent1"/>
          <w:sz w:val="28"/>
          <w:szCs w:val="28"/>
        </w:rPr>
      </w:pPr>
    </w:p>
    <w:p w:rsidR="008B3257" w:rsidRDefault="008B3257" w:rsidP="008B3257">
      <w:pPr>
        <w:pStyle w:val="NormalWeb"/>
        <w:jc w:val="both"/>
        <w:rPr>
          <w:rFonts w:ascii="Arial" w:hAnsi="Arial" w:cs="Arial"/>
          <w:b/>
          <w:color w:val="4F81BD" w:themeColor="accent1"/>
          <w:sz w:val="28"/>
          <w:szCs w:val="28"/>
        </w:rPr>
      </w:pPr>
      <w:r w:rsidRPr="008B3257">
        <w:rPr>
          <w:rFonts w:ascii="Arial" w:hAnsi="Arial" w:cs="Arial"/>
          <w:b/>
          <w:color w:val="4F81BD" w:themeColor="accent1"/>
          <w:sz w:val="28"/>
          <w:szCs w:val="28"/>
        </w:rPr>
        <w:t>Un sibian cu handicap locomotor nu poate face şcoala de şoferi</w:t>
      </w:r>
    </w:p>
    <w:p w:rsidR="008B3257" w:rsidRPr="005919D1" w:rsidRDefault="008B3257" w:rsidP="008B3257">
      <w:pPr>
        <w:spacing w:line="312" w:lineRule="atLeast"/>
        <w:outlineLvl w:val="3"/>
        <w:rPr>
          <w:rFonts w:ascii="Arial" w:eastAsia="Times New Roman" w:hAnsi="Arial" w:cs="Arial"/>
          <w:bCs/>
          <w:color w:val="303030"/>
          <w:sz w:val="20"/>
          <w:szCs w:val="20"/>
          <w:lang w:eastAsia="ro-RO"/>
        </w:rPr>
      </w:pPr>
      <w:r w:rsidRPr="005919D1">
        <w:rPr>
          <w:rFonts w:ascii="Arial" w:eastAsia="Times New Roman" w:hAnsi="Arial" w:cs="Arial"/>
          <w:bCs/>
          <w:color w:val="303030"/>
          <w:sz w:val="20"/>
          <w:szCs w:val="20"/>
          <w:lang w:eastAsia="ro-RO"/>
        </w:rPr>
        <w:t>Are un handicap locomotor dar vrea să fie tratat ca orice alt om. Şi pentru asta, vrea să devină şofer, ca să nu îşi mai dea toţi banii pe taxi. Un sibian de 37 de ani, care se foloseşte de un scaun cu rotile, se plânge că nicio şcoală de şoferi din Sibiu nu are o maşină adaptată persoanelor cu handicap locomotor. Singura sa variantă ar fi să-şi cumpere o maşină destinată nevoilor sale dar şi să o modifice ca să o folosească pentru şcoală.</w:t>
      </w:r>
    </w:p>
    <w:p w:rsidR="008B3257" w:rsidRPr="005919D1" w:rsidRDefault="008B3257" w:rsidP="008B3257">
      <w:pPr>
        <w:pStyle w:val="NormalWeb"/>
        <w:jc w:val="both"/>
        <w:rPr>
          <w:rFonts w:ascii="Arial" w:hAnsi="Arial" w:cs="Arial"/>
          <w:color w:val="303030"/>
          <w:sz w:val="20"/>
          <w:szCs w:val="20"/>
        </w:rPr>
      </w:pPr>
      <w:r w:rsidRPr="005919D1">
        <w:rPr>
          <w:rFonts w:ascii="Arial" w:hAnsi="Arial" w:cs="Arial"/>
          <w:color w:val="303030"/>
          <w:sz w:val="20"/>
          <w:szCs w:val="20"/>
        </w:rPr>
        <w:t xml:space="preserve">În urmă cu şapte ani, Gheorghe Iurescu a suferit un accident care a avut urmări tragice. Omul lucra în construcţii şi a căzut de pe o schelă, de la cinci metri înălţime. Acum se deplasează într-un scaun cu rotile. </w:t>
      </w:r>
    </w:p>
    <w:p w:rsidR="008B3257" w:rsidRPr="005919D1" w:rsidRDefault="008B3257" w:rsidP="008B3257">
      <w:pPr>
        <w:pStyle w:val="NormalWeb"/>
        <w:jc w:val="both"/>
        <w:rPr>
          <w:rFonts w:ascii="Arial" w:hAnsi="Arial" w:cs="Arial"/>
          <w:color w:val="303030"/>
          <w:sz w:val="20"/>
          <w:szCs w:val="20"/>
        </w:rPr>
      </w:pPr>
      <w:r w:rsidRPr="005919D1">
        <w:rPr>
          <w:rFonts w:ascii="Arial" w:hAnsi="Arial" w:cs="Arial"/>
          <w:color w:val="303030"/>
          <w:sz w:val="20"/>
          <w:szCs w:val="20"/>
        </w:rPr>
        <w:t xml:space="preserve">Bărbatul locuieşte în Şura Mică iar dacă are treabă în cel mai apropiat oraş, la Ocna Sibiului, trebuie să dea cel puţin o sută de lei pe taxi. În schimb, visează să poată conduce o maşină, ca să îşi ducă fiul de şapte ani la plimbare prin Sibiu. </w:t>
      </w:r>
    </w:p>
    <w:p w:rsidR="008B3257" w:rsidRPr="005919D1" w:rsidRDefault="008B3257" w:rsidP="008B3257">
      <w:pPr>
        <w:pStyle w:val="NormalWeb"/>
        <w:jc w:val="both"/>
        <w:rPr>
          <w:rFonts w:ascii="Arial" w:hAnsi="Arial" w:cs="Arial"/>
          <w:color w:val="303030"/>
          <w:sz w:val="20"/>
          <w:szCs w:val="20"/>
        </w:rPr>
      </w:pPr>
      <w:r w:rsidRPr="005919D1">
        <w:rPr>
          <w:rFonts w:ascii="Arial" w:hAnsi="Arial" w:cs="Arial"/>
          <w:color w:val="303030"/>
          <w:sz w:val="20"/>
          <w:szCs w:val="20"/>
        </w:rPr>
        <w:t xml:space="preserve">În Sibiu, nu există nicio şcoală de şoferi care să aibă maşini modificate pentru persoane cu handicap. De altfel, în ţară sunt foarte puţine astfel de şcoli. </w:t>
      </w:r>
    </w:p>
    <w:p w:rsidR="008B3257" w:rsidRPr="005919D1" w:rsidRDefault="008B3257" w:rsidP="008B3257">
      <w:pPr>
        <w:pStyle w:val="NormalWeb"/>
        <w:jc w:val="both"/>
        <w:rPr>
          <w:rFonts w:ascii="Arial" w:hAnsi="Arial" w:cs="Arial"/>
          <w:color w:val="303030"/>
          <w:sz w:val="20"/>
          <w:szCs w:val="20"/>
        </w:rPr>
      </w:pPr>
      <w:r w:rsidRPr="005919D1">
        <w:rPr>
          <w:rFonts w:ascii="Arial" w:hAnsi="Arial" w:cs="Arial"/>
          <w:color w:val="303030"/>
          <w:sz w:val="20"/>
          <w:szCs w:val="20"/>
        </w:rPr>
        <w:t xml:space="preserve">"Îs prea puţini clienţi la categoria respectivă, pentru handicapul respectiv, şi de aia e nevoie de maşină, să-şi cumpere" a declarat Valentin Corjescu, director şcoală de şoferi. </w:t>
      </w:r>
    </w:p>
    <w:p w:rsidR="008B3257" w:rsidRPr="005919D1" w:rsidRDefault="008B3257" w:rsidP="008B3257">
      <w:pPr>
        <w:pStyle w:val="NormalWeb"/>
        <w:jc w:val="both"/>
        <w:rPr>
          <w:rFonts w:ascii="Arial" w:hAnsi="Arial" w:cs="Arial"/>
          <w:color w:val="303030"/>
          <w:sz w:val="20"/>
          <w:szCs w:val="20"/>
        </w:rPr>
      </w:pPr>
      <w:r w:rsidRPr="005919D1">
        <w:rPr>
          <w:rFonts w:ascii="Arial" w:hAnsi="Arial" w:cs="Arial"/>
          <w:color w:val="303030"/>
          <w:sz w:val="20"/>
          <w:szCs w:val="20"/>
        </w:rPr>
        <w:t xml:space="preserve">Cazul de la Sibiu este ceva nou pentru reprezentanţii consiliului naţional pentru combaterea discriminării. Sibianul ar putea face şcoala de şoferi cu propria maşină. Însă aceasta trebuie să fie modificată nu doar pentru handicapul lui, ci şi pentru a avea dublă comandă, iar costurile sunt mult prea mari pentru posibilităţile sale financiare. </w:t>
      </w:r>
    </w:p>
    <w:sectPr w:rsidR="008B3257" w:rsidRPr="005919D1" w:rsidSect="006C1BA6">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nsid w:val="065B0AB5"/>
    <w:multiLevelType w:val="multilevel"/>
    <w:tmpl w:val="E27E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86A9B"/>
    <w:multiLevelType w:val="multilevel"/>
    <w:tmpl w:val="272AC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CF41DF"/>
    <w:multiLevelType w:val="multilevel"/>
    <w:tmpl w:val="AD32E4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E41BC3"/>
    <w:multiLevelType w:val="multilevel"/>
    <w:tmpl w:val="1338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B1A68"/>
    <w:multiLevelType w:val="multilevel"/>
    <w:tmpl w:val="6FB29E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8C5CAA"/>
    <w:multiLevelType w:val="multilevel"/>
    <w:tmpl w:val="62B8879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396C0B"/>
    <w:multiLevelType w:val="multilevel"/>
    <w:tmpl w:val="3D9C1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3F025E"/>
    <w:multiLevelType w:val="multilevel"/>
    <w:tmpl w:val="1A72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0"/>
  </w:num>
  <w:num w:numId="4">
    <w:abstractNumId w:val="6"/>
  </w:num>
  <w:num w:numId="5">
    <w:abstractNumId w:val="1"/>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8B3257"/>
    <w:rsid w:val="00194C52"/>
    <w:rsid w:val="0021529D"/>
    <w:rsid w:val="002230E6"/>
    <w:rsid w:val="004F7CB0"/>
    <w:rsid w:val="005919D1"/>
    <w:rsid w:val="005964DB"/>
    <w:rsid w:val="00605A0F"/>
    <w:rsid w:val="00634699"/>
    <w:rsid w:val="006C1BA6"/>
    <w:rsid w:val="00702E62"/>
    <w:rsid w:val="007217E7"/>
    <w:rsid w:val="0082473E"/>
    <w:rsid w:val="00826A6C"/>
    <w:rsid w:val="008B3257"/>
    <w:rsid w:val="009A1D68"/>
    <w:rsid w:val="009C1F5B"/>
    <w:rsid w:val="00A26201"/>
    <w:rsid w:val="00A743AF"/>
    <w:rsid w:val="00B62838"/>
    <w:rsid w:val="00BE527E"/>
    <w:rsid w:val="00CB2266"/>
    <w:rsid w:val="00CD6CEA"/>
    <w:rsid w:val="00D55C64"/>
    <w:rsid w:val="00D62137"/>
    <w:rsid w:val="00DA71AB"/>
    <w:rsid w:val="00E37877"/>
    <w:rsid w:val="00E81ACF"/>
    <w:rsid w:val="00F91287"/>
    <w:rsid w:val="00FD21B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68"/>
    <w:rPr>
      <w:rFonts w:ascii="Times New Roman" w:hAnsi="Times New Roman"/>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3257"/>
    <w:rPr>
      <w:strike w:val="0"/>
      <w:dstrike w:val="0"/>
      <w:color w:val="0D72B9"/>
      <w:u w:val="none"/>
      <w:effect w:val="none"/>
    </w:rPr>
  </w:style>
  <w:style w:type="character" w:styleId="Strong">
    <w:name w:val="Strong"/>
    <w:basedOn w:val="DefaultParagraphFont"/>
    <w:uiPriority w:val="22"/>
    <w:qFormat/>
    <w:rsid w:val="008B3257"/>
    <w:rPr>
      <w:b/>
      <w:bCs/>
    </w:rPr>
  </w:style>
  <w:style w:type="character" w:customStyle="1" w:styleId="newscategory2">
    <w:name w:val="newscategory2"/>
    <w:basedOn w:val="DefaultParagraphFont"/>
    <w:rsid w:val="008B3257"/>
    <w:rPr>
      <w:caps/>
    </w:rPr>
  </w:style>
  <w:style w:type="paragraph" w:styleId="NormalWeb">
    <w:name w:val="Normal (Web)"/>
    <w:basedOn w:val="Normal"/>
    <w:uiPriority w:val="99"/>
    <w:unhideWhenUsed/>
    <w:rsid w:val="008B3257"/>
    <w:pPr>
      <w:spacing w:before="100" w:beforeAutospacing="1" w:after="100" w:afterAutospacing="1" w:line="240" w:lineRule="auto"/>
      <w:jc w:val="left"/>
    </w:pPr>
    <w:rPr>
      <w:rFonts w:eastAsia="Times New Roman" w:cs="Times New Roman"/>
      <w:szCs w:val="24"/>
      <w:lang w:eastAsia="ro-RO"/>
    </w:rPr>
  </w:style>
  <w:style w:type="paragraph" w:styleId="z-TopofForm">
    <w:name w:val="HTML Top of Form"/>
    <w:basedOn w:val="Normal"/>
    <w:next w:val="Normal"/>
    <w:link w:val="z-TopofFormChar"/>
    <w:hidden/>
    <w:uiPriority w:val="99"/>
    <w:semiHidden/>
    <w:unhideWhenUsed/>
    <w:rsid w:val="008B3257"/>
    <w:pPr>
      <w:pBdr>
        <w:bottom w:val="single" w:sz="6" w:space="1" w:color="auto"/>
      </w:pBdr>
      <w:spacing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8B3257"/>
    <w:rPr>
      <w:rFonts w:ascii="Arial" w:eastAsia="Times New Roman" w:hAnsi="Arial" w:cs="Arial"/>
      <w:vanish/>
      <w:sz w:val="16"/>
      <w:szCs w:val="16"/>
      <w:lang w:val="ro-RO" w:eastAsia="ro-RO"/>
    </w:rPr>
  </w:style>
  <w:style w:type="paragraph" w:styleId="z-BottomofForm">
    <w:name w:val="HTML Bottom of Form"/>
    <w:basedOn w:val="Normal"/>
    <w:next w:val="Normal"/>
    <w:link w:val="z-BottomofFormChar"/>
    <w:hidden/>
    <w:uiPriority w:val="99"/>
    <w:unhideWhenUsed/>
    <w:rsid w:val="008B3257"/>
    <w:pPr>
      <w:pBdr>
        <w:top w:val="single" w:sz="6" w:space="1" w:color="auto"/>
      </w:pBdr>
      <w:spacing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rsid w:val="008B3257"/>
    <w:rPr>
      <w:rFonts w:ascii="Arial" w:eastAsia="Times New Roman" w:hAnsi="Arial" w:cs="Arial"/>
      <w:vanish/>
      <w:sz w:val="16"/>
      <w:szCs w:val="16"/>
      <w:lang w:val="ro-RO" w:eastAsia="ro-RO"/>
    </w:rPr>
  </w:style>
  <w:style w:type="character" w:customStyle="1" w:styleId="articleseperator">
    <w:name w:val="article_seperator"/>
    <w:basedOn w:val="DefaultParagraphFont"/>
    <w:rsid w:val="008B3257"/>
  </w:style>
  <w:style w:type="paragraph" w:styleId="BalloonText">
    <w:name w:val="Balloon Text"/>
    <w:basedOn w:val="Normal"/>
    <w:link w:val="BalloonTextChar"/>
    <w:uiPriority w:val="99"/>
    <w:semiHidden/>
    <w:unhideWhenUsed/>
    <w:rsid w:val="008B32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257"/>
    <w:rPr>
      <w:rFonts w:ascii="Tahoma"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divs>
    <w:div w:id="55131860">
      <w:marLeft w:val="0"/>
      <w:marRight w:val="0"/>
      <w:marTop w:val="0"/>
      <w:marBottom w:val="75"/>
      <w:divBdr>
        <w:top w:val="single" w:sz="6" w:space="2" w:color="DBCDB2"/>
        <w:left w:val="single" w:sz="6" w:space="2" w:color="DBCDB2"/>
        <w:bottom w:val="single" w:sz="6" w:space="2" w:color="DBCDB2"/>
        <w:right w:val="single" w:sz="6" w:space="2" w:color="DBCDB2"/>
      </w:divBdr>
    </w:div>
    <w:div w:id="143472593">
      <w:marLeft w:val="0"/>
      <w:marRight w:val="0"/>
      <w:marTop w:val="100"/>
      <w:marBottom w:val="100"/>
      <w:divBdr>
        <w:top w:val="none" w:sz="0" w:space="0" w:color="auto"/>
        <w:left w:val="none" w:sz="0" w:space="0" w:color="auto"/>
        <w:bottom w:val="none" w:sz="0" w:space="0" w:color="auto"/>
        <w:right w:val="none" w:sz="0" w:space="0" w:color="auto"/>
      </w:divBdr>
      <w:divsChild>
        <w:div w:id="1584560493">
          <w:marLeft w:val="0"/>
          <w:marRight w:val="0"/>
          <w:marTop w:val="0"/>
          <w:marBottom w:val="0"/>
          <w:divBdr>
            <w:top w:val="none" w:sz="0" w:space="0" w:color="auto"/>
            <w:left w:val="none" w:sz="0" w:space="0" w:color="auto"/>
            <w:bottom w:val="none" w:sz="0" w:space="0" w:color="auto"/>
            <w:right w:val="none" w:sz="0" w:space="0" w:color="auto"/>
          </w:divBdr>
          <w:divsChild>
            <w:div w:id="174811362">
              <w:marLeft w:val="0"/>
              <w:marRight w:val="15"/>
              <w:marTop w:val="0"/>
              <w:marBottom w:val="0"/>
              <w:divBdr>
                <w:top w:val="none" w:sz="0" w:space="0" w:color="auto"/>
                <w:left w:val="none" w:sz="0" w:space="0" w:color="auto"/>
                <w:bottom w:val="none" w:sz="0" w:space="0" w:color="auto"/>
                <w:right w:val="none" w:sz="0" w:space="0" w:color="auto"/>
              </w:divBdr>
              <w:divsChild>
                <w:div w:id="1862743641">
                  <w:marLeft w:val="0"/>
                  <w:marRight w:val="0"/>
                  <w:marTop w:val="0"/>
                  <w:marBottom w:val="0"/>
                  <w:divBdr>
                    <w:top w:val="none" w:sz="0" w:space="0" w:color="auto"/>
                    <w:left w:val="none" w:sz="0" w:space="0" w:color="auto"/>
                    <w:bottom w:val="none" w:sz="0" w:space="0" w:color="auto"/>
                    <w:right w:val="none" w:sz="0" w:space="0" w:color="auto"/>
                  </w:divBdr>
                </w:div>
              </w:divsChild>
            </w:div>
            <w:div w:id="1703363741">
              <w:marLeft w:val="0"/>
              <w:marRight w:val="0"/>
              <w:marTop w:val="0"/>
              <w:marBottom w:val="0"/>
              <w:divBdr>
                <w:top w:val="none" w:sz="0" w:space="0" w:color="auto"/>
                <w:left w:val="none" w:sz="0" w:space="0" w:color="auto"/>
                <w:bottom w:val="none" w:sz="0" w:space="0" w:color="auto"/>
                <w:right w:val="none" w:sz="0" w:space="0" w:color="auto"/>
              </w:divBdr>
              <w:divsChild>
                <w:div w:id="1941058383">
                  <w:marLeft w:val="0"/>
                  <w:marRight w:val="0"/>
                  <w:marTop w:val="0"/>
                  <w:marBottom w:val="0"/>
                  <w:divBdr>
                    <w:top w:val="none" w:sz="0" w:space="0" w:color="auto"/>
                    <w:left w:val="none" w:sz="0" w:space="0" w:color="auto"/>
                    <w:bottom w:val="none" w:sz="0" w:space="0" w:color="auto"/>
                    <w:right w:val="none" w:sz="0" w:space="0" w:color="auto"/>
                  </w:divBdr>
                  <w:divsChild>
                    <w:div w:id="825631212">
                      <w:marLeft w:val="0"/>
                      <w:marRight w:val="0"/>
                      <w:marTop w:val="0"/>
                      <w:marBottom w:val="0"/>
                      <w:divBdr>
                        <w:top w:val="none" w:sz="0" w:space="0" w:color="auto"/>
                        <w:left w:val="none" w:sz="0" w:space="0" w:color="auto"/>
                        <w:bottom w:val="none" w:sz="0" w:space="0" w:color="auto"/>
                        <w:right w:val="none" w:sz="0" w:space="0" w:color="auto"/>
                      </w:divBdr>
                      <w:divsChild>
                        <w:div w:id="1838424750">
                          <w:marLeft w:val="0"/>
                          <w:marRight w:val="0"/>
                          <w:marTop w:val="0"/>
                          <w:marBottom w:val="0"/>
                          <w:divBdr>
                            <w:top w:val="none" w:sz="0" w:space="0" w:color="auto"/>
                            <w:left w:val="none" w:sz="0" w:space="0" w:color="auto"/>
                            <w:bottom w:val="none" w:sz="0" w:space="0" w:color="auto"/>
                            <w:right w:val="none" w:sz="0" w:space="0" w:color="auto"/>
                          </w:divBdr>
                        </w:div>
                        <w:div w:id="1867406115">
                          <w:marLeft w:val="0"/>
                          <w:marRight w:val="0"/>
                          <w:marTop w:val="0"/>
                          <w:marBottom w:val="0"/>
                          <w:divBdr>
                            <w:top w:val="none" w:sz="0" w:space="0" w:color="auto"/>
                            <w:left w:val="none" w:sz="0" w:space="0" w:color="auto"/>
                            <w:bottom w:val="none" w:sz="0" w:space="0" w:color="auto"/>
                            <w:right w:val="none" w:sz="0" w:space="0" w:color="auto"/>
                          </w:divBdr>
                        </w:div>
                        <w:div w:id="1605577051">
                          <w:marLeft w:val="0"/>
                          <w:marRight w:val="0"/>
                          <w:marTop w:val="0"/>
                          <w:marBottom w:val="0"/>
                          <w:divBdr>
                            <w:top w:val="none" w:sz="0" w:space="0" w:color="auto"/>
                            <w:left w:val="none" w:sz="0" w:space="0" w:color="auto"/>
                            <w:bottom w:val="none" w:sz="0" w:space="0" w:color="auto"/>
                            <w:right w:val="none" w:sz="0" w:space="0" w:color="auto"/>
                          </w:divBdr>
                        </w:div>
                        <w:div w:id="663702503">
                          <w:marLeft w:val="0"/>
                          <w:marRight w:val="0"/>
                          <w:marTop w:val="0"/>
                          <w:marBottom w:val="0"/>
                          <w:divBdr>
                            <w:top w:val="none" w:sz="0" w:space="0" w:color="auto"/>
                            <w:left w:val="none" w:sz="0" w:space="0" w:color="auto"/>
                            <w:bottom w:val="none" w:sz="0" w:space="0" w:color="auto"/>
                            <w:right w:val="none" w:sz="0" w:space="0" w:color="auto"/>
                          </w:divBdr>
                        </w:div>
                        <w:div w:id="109016666">
                          <w:marLeft w:val="0"/>
                          <w:marRight w:val="0"/>
                          <w:marTop w:val="0"/>
                          <w:marBottom w:val="0"/>
                          <w:divBdr>
                            <w:top w:val="none" w:sz="0" w:space="0" w:color="auto"/>
                            <w:left w:val="none" w:sz="0" w:space="0" w:color="auto"/>
                            <w:bottom w:val="none" w:sz="0" w:space="0" w:color="auto"/>
                            <w:right w:val="none" w:sz="0" w:space="0" w:color="auto"/>
                          </w:divBdr>
                        </w:div>
                        <w:div w:id="12670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09395">
      <w:marLeft w:val="0"/>
      <w:marRight w:val="0"/>
      <w:marTop w:val="0"/>
      <w:marBottom w:val="75"/>
      <w:divBdr>
        <w:top w:val="single" w:sz="6" w:space="2" w:color="DBCDB2"/>
        <w:left w:val="single" w:sz="6" w:space="2" w:color="DBCDB2"/>
        <w:bottom w:val="single" w:sz="6" w:space="2" w:color="DBCDB2"/>
        <w:right w:val="single" w:sz="6" w:space="2" w:color="DBCDB2"/>
      </w:divBdr>
    </w:div>
    <w:div w:id="237787452">
      <w:marLeft w:val="0"/>
      <w:marRight w:val="0"/>
      <w:marTop w:val="0"/>
      <w:marBottom w:val="0"/>
      <w:divBdr>
        <w:top w:val="none" w:sz="0" w:space="0" w:color="auto"/>
        <w:left w:val="none" w:sz="0" w:space="0" w:color="auto"/>
        <w:bottom w:val="none" w:sz="0" w:space="0" w:color="auto"/>
        <w:right w:val="none" w:sz="0" w:space="0" w:color="auto"/>
      </w:divBdr>
    </w:div>
    <w:div w:id="415440602">
      <w:bodyDiv w:val="1"/>
      <w:marLeft w:val="0"/>
      <w:marRight w:val="0"/>
      <w:marTop w:val="0"/>
      <w:marBottom w:val="0"/>
      <w:divBdr>
        <w:top w:val="none" w:sz="0" w:space="0" w:color="auto"/>
        <w:left w:val="none" w:sz="0" w:space="0" w:color="auto"/>
        <w:bottom w:val="none" w:sz="0" w:space="0" w:color="auto"/>
        <w:right w:val="none" w:sz="0" w:space="0" w:color="auto"/>
      </w:divBdr>
      <w:divsChild>
        <w:div w:id="155076597">
          <w:marLeft w:val="0"/>
          <w:marRight w:val="0"/>
          <w:marTop w:val="0"/>
          <w:marBottom w:val="0"/>
          <w:divBdr>
            <w:top w:val="none" w:sz="0" w:space="0" w:color="auto"/>
            <w:left w:val="none" w:sz="0" w:space="0" w:color="auto"/>
            <w:bottom w:val="none" w:sz="0" w:space="0" w:color="auto"/>
            <w:right w:val="none" w:sz="0" w:space="0" w:color="auto"/>
          </w:divBdr>
          <w:divsChild>
            <w:div w:id="1930046003">
              <w:marLeft w:val="0"/>
              <w:marRight w:val="0"/>
              <w:marTop w:val="0"/>
              <w:marBottom w:val="0"/>
              <w:divBdr>
                <w:top w:val="none" w:sz="0" w:space="0" w:color="auto"/>
                <w:left w:val="none" w:sz="0" w:space="0" w:color="auto"/>
                <w:bottom w:val="none" w:sz="0" w:space="0" w:color="auto"/>
                <w:right w:val="none" w:sz="0" w:space="0" w:color="auto"/>
              </w:divBdr>
              <w:divsChild>
                <w:div w:id="1516915780">
                  <w:marLeft w:val="0"/>
                  <w:marRight w:val="0"/>
                  <w:marTop w:val="0"/>
                  <w:marBottom w:val="0"/>
                  <w:divBdr>
                    <w:top w:val="none" w:sz="0" w:space="0" w:color="auto"/>
                    <w:left w:val="none" w:sz="0" w:space="0" w:color="auto"/>
                    <w:bottom w:val="none" w:sz="0" w:space="0" w:color="auto"/>
                    <w:right w:val="none" w:sz="0" w:space="0" w:color="auto"/>
                  </w:divBdr>
                  <w:divsChild>
                    <w:div w:id="1042290648">
                      <w:marLeft w:val="0"/>
                      <w:marRight w:val="0"/>
                      <w:marTop w:val="0"/>
                      <w:marBottom w:val="0"/>
                      <w:divBdr>
                        <w:top w:val="none" w:sz="0" w:space="0" w:color="auto"/>
                        <w:left w:val="none" w:sz="0" w:space="0" w:color="auto"/>
                        <w:bottom w:val="none" w:sz="0" w:space="0" w:color="auto"/>
                        <w:right w:val="none" w:sz="0" w:space="0" w:color="auto"/>
                      </w:divBdr>
                      <w:divsChild>
                        <w:div w:id="389034693">
                          <w:marLeft w:val="0"/>
                          <w:marRight w:val="0"/>
                          <w:marTop w:val="0"/>
                          <w:marBottom w:val="0"/>
                          <w:divBdr>
                            <w:top w:val="none" w:sz="0" w:space="0" w:color="auto"/>
                            <w:left w:val="none" w:sz="0" w:space="0" w:color="auto"/>
                            <w:bottom w:val="none" w:sz="0" w:space="0" w:color="auto"/>
                            <w:right w:val="none" w:sz="0" w:space="0" w:color="auto"/>
                          </w:divBdr>
                          <w:divsChild>
                            <w:div w:id="148970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148199">
      <w:bodyDiv w:val="1"/>
      <w:marLeft w:val="0"/>
      <w:marRight w:val="0"/>
      <w:marTop w:val="0"/>
      <w:marBottom w:val="0"/>
      <w:divBdr>
        <w:top w:val="none" w:sz="0" w:space="0" w:color="auto"/>
        <w:left w:val="none" w:sz="0" w:space="0" w:color="auto"/>
        <w:bottom w:val="none" w:sz="0" w:space="0" w:color="auto"/>
        <w:right w:val="none" w:sz="0" w:space="0" w:color="auto"/>
      </w:divBdr>
      <w:divsChild>
        <w:div w:id="302659228">
          <w:marLeft w:val="0"/>
          <w:marRight w:val="0"/>
          <w:marTop w:val="0"/>
          <w:marBottom w:val="0"/>
          <w:divBdr>
            <w:top w:val="none" w:sz="0" w:space="0" w:color="auto"/>
            <w:left w:val="none" w:sz="0" w:space="0" w:color="auto"/>
            <w:bottom w:val="none" w:sz="0" w:space="0" w:color="auto"/>
            <w:right w:val="none" w:sz="0" w:space="0" w:color="auto"/>
          </w:divBdr>
          <w:divsChild>
            <w:div w:id="726997007">
              <w:marLeft w:val="0"/>
              <w:marRight w:val="0"/>
              <w:marTop w:val="0"/>
              <w:marBottom w:val="0"/>
              <w:divBdr>
                <w:top w:val="single" w:sz="2" w:space="0" w:color="A5B4BE"/>
                <w:left w:val="single" w:sz="2" w:space="0" w:color="A5B4BE"/>
                <w:bottom w:val="single" w:sz="2" w:space="0" w:color="A5B4BE"/>
                <w:right w:val="single" w:sz="2" w:space="0" w:color="A5B4BE"/>
              </w:divBdr>
              <w:divsChild>
                <w:div w:id="884675810">
                  <w:marLeft w:val="0"/>
                  <w:marRight w:val="0"/>
                  <w:marTop w:val="0"/>
                  <w:marBottom w:val="0"/>
                  <w:divBdr>
                    <w:top w:val="none" w:sz="0" w:space="0" w:color="auto"/>
                    <w:left w:val="none" w:sz="0" w:space="0" w:color="auto"/>
                    <w:bottom w:val="none" w:sz="0" w:space="0" w:color="auto"/>
                    <w:right w:val="none" w:sz="0" w:space="0" w:color="auto"/>
                  </w:divBdr>
                  <w:divsChild>
                    <w:div w:id="1023049595">
                      <w:marLeft w:val="0"/>
                      <w:marRight w:val="0"/>
                      <w:marTop w:val="0"/>
                      <w:marBottom w:val="0"/>
                      <w:divBdr>
                        <w:top w:val="none" w:sz="0" w:space="0" w:color="auto"/>
                        <w:left w:val="none" w:sz="0" w:space="0" w:color="auto"/>
                        <w:bottom w:val="none" w:sz="0" w:space="0" w:color="auto"/>
                        <w:right w:val="none" w:sz="0" w:space="0" w:color="auto"/>
                      </w:divBdr>
                      <w:divsChild>
                        <w:div w:id="193123084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069896">
      <w:marLeft w:val="0"/>
      <w:marRight w:val="0"/>
      <w:marTop w:val="0"/>
      <w:marBottom w:val="0"/>
      <w:divBdr>
        <w:top w:val="none" w:sz="0" w:space="0" w:color="auto"/>
        <w:left w:val="none" w:sz="0" w:space="0" w:color="auto"/>
        <w:bottom w:val="none" w:sz="0" w:space="0" w:color="auto"/>
        <w:right w:val="none" w:sz="0" w:space="0" w:color="auto"/>
      </w:divBdr>
      <w:divsChild>
        <w:div w:id="73286715">
          <w:marLeft w:val="0"/>
          <w:marRight w:val="0"/>
          <w:marTop w:val="0"/>
          <w:marBottom w:val="0"/>
          <w:divBdr>
            <w:top w:val="none" w:sz="0" w:space="0" w:color="auto"/>
            <w:left w:val="none" w:sz="0" w:space="0" w:color="auto"/>
            <w:bottom w:val="none" w:sz="0" w:space="0" w:color="auto"/>
            <w:right w:val="none" w:sz="0" w:space="0" w:color="auto"/>
          </w:divBdr>
          <w:divsChild>
            <w:div w:id="257518517">
              <w:marLeft w:val="0"/>
              <w:marRight w:val="0"/>
              <w:marTop w:val="0"/>
              <w:marBottom w:val="0"/>
              <w:divBdr>
                <w:top w:val="none" w:sz="0" w:space="0" w:color="auto"/>
                <w:left w:val="none" w:sz="0" w:space="0" w:color="auto"/>
                <w:bottom w:val="none" w:sz="0" w:space="0" w:color="auto"/>
                <w:right w:val="none" w:sz="0" w:space="0" w:color="auto"/>
              </w:divBdr>
              <w:divsChild>
                <w:div w:id="271476927">
                  <w:marLeft w:val="0"/>
                  <w:marRight w:val="0"/>
                  <w:marTop w:val="0"/>
                  <w:marBottom w:val="0"/>
                  <w:divBdr>
                    <w:top w:val="none" w:sz="0" w:space="0" w:color="auto"/>
                    <w:left w:val="none" w:sz="0" w:space="0" w:color="auto"/>
                    <w:bottom w:val="none" w:sz="0" w:space="0" w:color="auto"/>
                    <w:right w:val="none" w:sz="0" w:space="0" w:color="auto"/>
                  </w:divBdr>
                  <w:divsChild>
                    <w:div w:id="2086685128">
                      <w:marLeft w:val="0"/>
                      <w:marRight w:val="0"/>
                      <w:marTop w:val="0"/>
                      <w:marBottom w:val="0"/>
                      <w:divBdr>
                        <w:top w:val="none" w:sz="0" w:space="0" w:color="auto"/>
                        <w:left w:val="none" w:sz="0" w:space="0" w:color="auto"/>
                        <w:bottom w:val="none" w:sz="0" w:space="0" w:color="auto"/>
                        <w:right w:val="none" w:sz="0" w:space="0" w:color="auto"/>
                      </w:divBdr>
                      <w:divsChild>
                        <w:div w:id="14067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03925">
              <w:marLeft w:val="600"/>
              <w:marRight w:val="600"/>
              <w:marTop w:val="0"/>
              <w:marBottom w:val="0"/>
              <w:divBdr>
                <w:top w:val="none" w:sz="0" w:space="0" w:color="auto"/>
                <w:left w:val="none" w:sz="0" w:space="0" w:color="auto"/>
                <w:bottom w:val="none" w:sz="0" w:space="0" w:color="auto"/>
                <w:right w:val="none" w:sz="0" w:space="0" w:color="auto"/>
              </w:divBdr>
              <w:divsChild>
                <w:div w:id="1776364908">
                  <w:marLeft w:val="0"/>
                  <w:marRight w:val="0"/>
                  <w:marTop w:val="0"/>
                  <w:marBottom w:val="0"/>
                  <w:divBdr>
                    <w:top w:val="none" w:sz="0" w:space="0" w:color="auto"/>
                    <w:left w:val="none" w:sz="0" w:space="0" w:color="auto"/>
                    <w:bottom w:val="none" w:sz="0" w:space="0" w:color="auto"/>
                    <w:right w:val="none" w:sz="0" w:space="0" w:color="auto"/>
                  </w:divBdr>
                  <w:divsChild>
                    <w:div w:id="13961026">
                      <w:marLeft w:val="0"/>
                      <w:marRight w:val="0"/>
                      <w:marTop w:val="0"/>
                      <w:marBottom w:val="0"/>
                      <w:divBdr>
                        <w:top w:val="none" w:sz="0" w:space="0" w:color="auto"/>
                        <w:left w:val="none" w:sz="0" w:space="0" w:color="auto"/>
                        <w:bottom w:val="none" w:sz="0" w:space="0" w:color="auto"/>
                        <w:right w:val="none" w:sz="0" w:space="0" w:color="auto"/>
                      </w:divBdr>
                      <w:divsChild>
                        <w:div w:id="386683636">
                          <w:marLeft w:val="0"/>
                          <w:marRight w:val="0"/>
                          <w:marTop w:val="0"/>
                          <w:marBottom w:val="0"/>
                          <w:divBdr>
                            <w:top w:val="none" w:sz="0" w:space="0" w:color="auto"/>
                            <w:left w:val="none" w:sz="0" w:space="0" w:color="auto"/>
                            <w:bottom w:val="none" w:sz="0" w:space="0" w:color="auto"/>
                            <w:right w:val="none" w:sz="0" w:space="0" w:color="auto"/>
                          </w:divBdr>
                          <w:divsChild>
                            <w:div w:id="232545924">
                              <w:marLeft w:val="0"/>
                              <w:marRight w:val="0"/>
                              <w:marTop w:val="0"/>
                              <w:marBottom w:val="0"/>
                              <w:divBdr>
                                <w:top w:val="none" w:sz="0" w:space="0" w:color="auto"/>
                                <w:left w:val="none" w:sz="0" w:space="0" w:color="auto"/>
                                <w:bottom w:val="none" w:sz="0" w:space="0" w:color="auto"/>
                                <w:right w:val="none" w:sz="0" w:space="0" w:color="auto"/>
                              </w:divBdr>
                              <w:divsChild>
                                <w:div w:id="8311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168760">
              <w:marLeft w:val="0"/>
              <w:marRight w:val="0"/>
              <w:marTop w:val="0"/>
              <w:marBottom w:val="0"/>
              <w:divBdr>
                <w:top w:val="none" w:sz="0" w:space="0" w:color="auto"/>
                <w:left w:val="none" w:sz="0" w:space="0" w:color="auto"/>
                <w:bottom w:val="none" w:sz="0" w:space="0" w:color="auto"/>
                <w:right w:val="none" w:sz="0" w:space="0" w:color="auto"/>
              </w:divBdr>
              <w:divsChild>
                <w:div w:id="1358387096">
                  <w:marLeft w:val="0"/>
                  <w:marRight w:val="0"/>
                  <w:marTop w:val="0"/>
                  <w:marBottom w:val="0"/>
                  <w:divBdr>
                    <w:top w:val="none" w:sz="0" w:space="0" w:color="auto"/>
                    <w:left w:val="none" w:sz="0" w:space="0" w:color="auto"/>
                    <w:bottom w:val="none" w:sz="0" w:space="0" w:color="auto"/>
                    <w:right w:val="none" w:sz="0" w:space="0" w:color="auto"/>
                  </w:divBdr>
                  <w:divsChild>
                    <w:div w:id="939070177">
                      <w:marLeft w:val="0"/>
                      <w:marRight w:val="0"/>
                      <w:marTop w:val="0"/>
                      <w:marBottom w:val="0"/>
                      <w:divBdr>
                        <w:top w:val="none" w:sz="0" w:space="0" w:color="auto"/>
                        <w:left w:val="none" w:sz="0" w:space="0" w:color="auto"/>
                        <w:bottom w:val="none" w:sz="0" w:space="0" w:color="auto"/>
                        <w:right w:val="none" w:sz="0" w:space="0" w:color="auto"/>
                      </w:divBdr>
                      <w:divsChild>
                        <w:div w:id="2843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340216">
      <w:marLeft w:val="0"/>
      <w:marRight w:val="0"/>
      <w:marTop w:val="0"/>
      <w:marBottom w:val="75"/>
      <w:divBdr>
        <w:top w:val="single" w:sz="6" w:space="2" w:color="DBCDB2"/>
        <w:left w:val="single" w:sz="6" w:space="2" w:color="DBCDB2"/>
        <w:bottom w:val="single" w:sz="6" w:space="2" w:color="DBCDB2"/>
        <w:right w:val="single" w:sz="6" w:space="2" w:color="DBCDB2"/>
      </w:divBdr>
    </w:div>
    <w:div w:id="929972527">
      <w:bodyDiv w:val="1"/>
      <w:marLeft w:val="0"/>
      <w:marRight w:val="0"/>
      <w:marTop w:val="0"/>
      <w:marBottom w:val="0"/>
      <w:divBdr>
        <w:top w:val="none" w:sz="0" w:space="0" w:color="auto"/>
        <w:left w:val="none" w:sz="0" w:space="0" w:color="auto"/>
        <w:bottom w:val="none" w:sz="0" w:space="0" w:color="auto"/>
        <w:right w:val="none" w:sz="0" w:space="0" w:color="auto"/>
      </w:divBdr>
      <w:divsChild>
        <w:div w:id="415397067">
          <w:marLeft w:val="0"/>
          <w:marRight w:val="0"/>
          <w:marTop w:val="0"/>
          <w:marBottom w:val="0"/>
          <w:divBdr>
            <w:top w:val="none" w:sz="0" w:space="0" w:color="auto"/>
            <w:left w:val="none" w:sz="0" w:space="0" w:color="auto"/>
            <w:bottom w:val="none" w:sz="0" w:space="0" w:color="auto"/>
            <w:right w:val="none" w:sz="0" w:space="0" w:color="auto"/>
          </w:divBdr>
          <w:divsChild>
            <w:div w:id="268591645">
              <w:marLeft w:val="0"/>
              <w:marRight w:val="0"/>
              <w:marTop w:val="0"/>
              <w:marBottom w:val="0"/>
              <w:divBdr>
                <w:top w:val="none" w:sz="0" w:space="0" w:color="auto"/>
                <w:left w:val="none" w:sz="0" w:space="0" w:color="auto"/>
                <w:bottom w:val="none" w:sz="0" w:space="0" w:color="auto"/>
                <w:right w:val="none" w:sz="0" w:space="0" w:color="auto"/>
              </w:divBdr>
              <w:divsChild>
                <w:div w:id="835147309">
                  <w:marLeft w:val="0"/>
                  <w:marRight w:val="0"/>
                  <w:marTop w:val="0"/>
                  <w:marBottom w:val="0"/>
                  <w:divBdr>
                    <w:top w:val="none" w:sz="0" w:space="0" w:color="auto"/>
                    <w:left w:val="none" w:sz="0" w:space="0" w:color="auto"/>
                    <w:bottom w:val="none" w:sz="0" w:space="0" w:color="auto"/>
                    <w:right w:val="none" w:sz="0" w:space="0" w:color="auto"/>
                  </w:divBdr>
                  <w:divsChild>
                    <w:div w:id="523522609">
                      <w:marLeft w:val="0"/>
                      <w:marRight w:val="105"/>
                      <w:marTop w:val="0"/>
                      <w:marBottom w:val="0"/>
                      <w:divBdr>
                        <w:top w:val="none" w:sz="0" w:space="0" w:color="auto"/>
                        <w:left w:val="none" w:sz="0" w:space="0" w:color="auto"/>
                        <w:bottom w:val="none" w:sz="0" w:space="0" w:color="auto"/>
                        <w:right w:val="none" w:sz="0" w:space="0" w:color="auto"/>
                      </w:divBdr>
                      <w:divsChild>
                        <w:div w:id="1150291920">
                          <w:marLeft w:val="0"/>
                          <w:marRight w:val="0"/>
                          <w:marTop w:val="0"/>
                          <w:marBottom w:val="105"/>
                          <w:divBdr>
                            <w:top w:val="single" w:sz="6" w:space="5" w:color="CCCCCC"/>
                            <w:left w:val="single" w:sz="6" w:space="5" w:color="CCCCCC"/>
                            <w:bottom w:val="single" w:sz="6" w:space="5" w:color="CCCCCC"/>
                            <w:right w:val="single" w:sz="6" w:space="5" w:color="CCCCCC"/>
                          </w:divBdr>
                          <w:divsChild>
                            <w:div w:id="732506302">
                              <w:marLeft w:val="0"/>
                              <w:marRight w:val="0"/>
                              <w:marTop w:val="0"/>
                              <w:marBottom w:val="0"/>
                              <w:divBdr>
                                <w:top w:val="none" w:sz="0" w:space="0" w:color="auto"/>
                                <w:left w:val="none" w:sz="0" w:space="0" w:color="auto"/>
                                <w:bottom w:val="none" w:sz="0" w:space="0" w:color="auto"/>
                                <w:right w:val="none" w:sz="0" w:space="0" w:color="auto"/>
                              </w:divBdr>
                            </w:div>
                            <w:div w:id="347486924">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181450">
      <w:bodyDiv w:val="1"/>
      <w:marLeft w:val="0"/>
      <w:marRight w:val="0"/>
      <w:marTop w:val="0"/>
      <w:marBottom w:val="0"/>
      <w:divBdr>
        <w:top w:val="none" w:sz="0" w:space="0" w:color="auto"/>
        <w:left w:val="none" w:sz="0" w:space="0" w:color="auto"/>
        <w:bottom w:val="none" w:sz="0" w:space="0" w:color="auto"/>
        <w:right w:val="none" w:sz="0" w:space="0" w:color="auto"/>
      </w:divBdr>
      <w:divsChild>
        <w:div w:id="1383211566">
          <w:marLeft w:val="0"/>
          <w:marRight w:val="0"/>
          <w:marTop w:val="100"/>
          <w:marBottom w:val="100"/>
          <w:divBdr>
            <w:top w:val="none" w:sz="0" w:space="0" w:color="auto"/>
            <w:left w:val="none" w:sz="0" w:space="0" w:color="auto"/>
            <w:bottom w:val="none" w:sz="0" w:space="0" w:color="auto"/>
            <w:right w:val="none" w:sz="0" w:space="0" w:color="auto"/>
          </w:divBdr>
          <w:divsChild>
            <w:div w:id="305017721">
              <w:marLeft w:val="0"/>
              <w:marRight w:val="0"/>
              <w:marTop w:val="0"/>
              <w:marBottom w:val="0"/>
              <w:divBdr>
                <w:top w:val="none" w:sz="0" w:space="0" w:color="auto"/>
                <w:left w:val="none" w:sz="0" w:space="0" w:color="auto"/>
                <w:bottom w:val="none" w:sz="0" w:space="0" w:color="auto"/>
                <w:right w:val="none" w:sz="0" w:space="0" w:color="auto"/>
              </w:divBdr>
              <w:divsChild>
                <w:div w:id="463693538">
                  <w:marLeft w:val="0"/>
                  <w:marRight w:val="300"/>
                  <w:marTop w:val="0"/>
                  <w:marBottom w:val="0"/>
                  <w:divBdr>
                    <w:top w:val="none" w:sz="0" w:space="0" w:color="auto"/>
                    <w:left w:val="none" w:sz="0" w:space="0" w:color="auto"/>
                    <w:bottom w:val="none" w:sz="0" w:space="0" w:color="auto"/>
                    <w:right w:val="none" w:sz="0" w:space="0" w:color="auto"/>
                  </w:divBdr>
                  <w:divsChild>
                    <w:div w:id="1647196048">
                      <w:marLeft w:val="0"/>
                      <w:marRight w:val="0"/>
                      <w:marTop w:val="240"/>
                      <w:marBottom w:val="0"/>
                      <w:divBdr>
                        <w:top w:val="none" w:sz="0" w:space="0" w:color="auto"/>
                        <w:left w:val="none" w:sz="0" w:space="0" w:color="auto"/>
                        <w:bottom w:val="none" w:sz="0" w:space="0" w:color="auto"/>
                        <w:right w:val="none" w:sz="0" w:space="0" w:color="auto"/>
                      </w:divBdr>
                      <w:divsChild>
                        <w:div w:id="133237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939872">
      <w:bodyDiv w:val="1"/>
      <w:marLeft w:val="0"/>
      <w:marRight w:val="0"/>
      <w:marTop w:val="0"/>
      <w:marBottom w:val="0"/>
      <w:divBdr>
        <w:top w:val="none" w:sz="0" w:space="0" w:color="auto"/>
        <w:left w:val="none" w:sz="0" w:space="0" w:color="auto"/>
        <w:bottom w:val="none" w:sz="0" w:space="0" w:color="auto"/>
        <w:right w:val="none" w:sz="0" w:space="0" w:color="auto"/>
      </w:divBdr>
      <w:divsChild>
        <w:div w:id="972632950">
          <w:marLeft w:val="0"/>
          <w:marRight w:val="0"/>
          <w:marTop w:val="100"/>
          <w:marBottom w:val="100"/>
          <w:divBdr>
            <w:top w:val="none" w:sz="0" w:space="0" w:color="auto"/>
            <w:left w:val="none" w:sz="0" w:space="0" w:color="auto"/>
            <w:bottom w:val="none" w:sz="0" w:space="0" w:color="auto"/>
            <w:right w:val="none" w:sz="0" w:space="0" w:color="auto"/>
          </w:divBdr>
          <w:divsChild>
            <w:div w:id="1028065142">
              <w:marLeft w:val="0"/>
              <w:marRight w:val="0"/>
              <w:marTop w:val="0"/>
              <w:marBottom w:val="0"/>
              <w:divBdr>
                <w:top w:val="none" w:sz="0" w:space="0" w:color="auto"/>
                <w:left w:val="none" w:sz="0" w:space="0" w:color="auto"/>
                <w:bottom w:val="none" w:sz="0" w:space="0" w:color="auto"/>
                <w:right w:val="none" w:sz="0" w:space="0" w:color="auto"/>
              </w:divBdr>
              <w:divsChild>
                <w:div w:id="64955546">
                  <w:marLeft w:val="0"/>
                  <w:marRight w:val="300"/>
                  <w:marTop w:val="0"/>
                  <w:marBottom w:val="0"/>
                  <w:divBdr>
                    <w:top w:val="none" w:sz="0" w:space="0" w:color="auto"/>
                    <w:left w:val="none" w:sz="0" w:space="0" w:color="auto"/>
                    <w:bottom w:val="none" w:sz="0" w:space="0" w:color="auto"/>
                    <w:right w:val="none" w:sz="0" w:space="0" w:color="auto"/>
                  </w:divBdr>
                  <w:divsChild>
                    <w:div w:id="311905672">
                      <w:marLeft w:val="0"/>
                      <w:marRight w:val="0"/>
                      <w:marTop w:val="240"/>
                      <w:marBottom w:val="0"/>
                      <w:divBdr>
                        <w:top w:val="none" w:sz="0" w:space="0" w:color="auto"/>
                        <w:left w:val="none" w:sz="0" w:space="0" w:color="auto"/>
                        <w:bottom w:val="none" w:sz="0" w:space="0" w:color="auto"/>
                        <w:right w:val="none" w:sz="0" w:space="0" w:color="auto"/>
                      </w:divBdr>
                      <w:divsChild>
                        <w:div w:id="15900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847288">
      <w:marLeft w:val="0"/>
      <w:marRight w:val="0"/>
      <w:marTop w:val="100"/>
      <w:marBottom w:val="100"/>
      <w:divBdr>
        <w:top w:val="none" w:sz="0" w:space="0" w:color="auto"/>
        <w:left w:val="none" w:sz="0" w:space="0" w:color="auto"/>
        <w:bottom w:val="none" w:sz="0" w:space="0" w:color="auto"/>
        <w:right w:val="none" w:sz="0" w:space="0" w:color="auto"/>
      </w:divBdr>
      <w:divsChild>
        <w:div w:id="1995182373">
          <w:marLeft w:val="0"/>
          <w:marRight w:val="0"/>
          <w:marTop w:val="0"/>
          <w:marBottom w:val="0"/>
          <w:divBdr>
            <w:top w:val="none" w:sz="0" w:space="0" w:color="auto"/>
            <w:left w:val="none" w:sz="0" w:space="0" w:color="auto"/>
            <w:bottom w:val="none" w:sz="0" w:space="0" w:color="auto"/>
            <w:right w:val="none" w:sz="0" w:space="0" w:color="auto"/>
          </w:divBdr>
        </w:div>
      </w:divsChild>
    </w:div>
    <w:div w:id="1475293935">
      <w:marLeft w:val="0"/>
      <w:marRight w:val="0"/>
      <w:marTop w:val="0"/>
      <w:marBottom w:val="75"/>
      <w:divBdr>
        <w:top w:val="single" w:sz="6" w:space="2" w:color="DBCDB2"/>
        <w:left w:val="single" w:sz="6" w:space="2" w:color="DBCDB2"/>
        <w:bottom w:val="single" w:sz="6" w:space="2" w:color="DBCDB2"/>
        <w:right w:val="single" w:sz="6" w:space="2" w:color="DBCDB2"/>
      </w:divBdr>
    </w:div>
    <w:div w:id="1639531274">
      <w:marLeft w:val="0"/>
      <w:marRight w:val="0"/>
      <w:marTop w:val="0"/>
      <w:marBottom w:val="0"/>
      <w:divBdr>
        <w:top w:val="none" w:sz="0" w:space="0" w:color="auto"/>
        <w:left w:val="none" w:sz="0" w:space="0" w:color="auto"/>
        <w:bottom w:val="none" w:sz="0" w:space="0" w:color="auto"/>
        <w:right w:val="none" w:sz="0" w:space="0" w:color="auto"/>
      </w:divBdr>
      <w:divsChild>
        <w:div w:id="2055814639">
          <w:marLeft w:val="0"/>
          <w:marRight w:val="15"/>
          <w:marTop w:val="0"/>
          <w:marBottom w:val="0"/>
          <w:divBdr>
            <w:top w:val="none" w:sz="0" w:space="0" w:color="auto"/>
            <w:left w:val="none" w:sz="0" w:space="0" w:color="auto"/>
            <w:bottom w:val="none" w:sz="0" w:space="0" w:color="auto"/>
            <w:right w:val="none" w:sz="0" w:space="0" w:color="auto"/>
          </w:divBdr>
          <w:divsChild>
            <w:div w:id="705299876">
              <w:marLeft w:val="0"/>
              <w:marRight w:val="0"/>
              <w:marTop w:val="0"/>
              <w:marBottom w:val="0"/>
              <w:divBdr>
                <w:top w:val="none" w:sz="0" w:space="0" w:color="auto"/>
                <w:left w:val="none" w:sz="0" w:space="0" w:color="auto"/>
                <w:bottom w:val="none" w:sz="0" w:space="0" w:color="auto"/>
                <w:right w:val="none" w:sz="0" w:space="0" w:color="auto"/>
              </w:divBdr>
              <w:divsChild>
                <w:div w:id="1959487143">
                  <w:marLeft w:val="0"/>
                  <w:marRight w:val="0"/>
                  <w:marTop w:val="0"/>
                  <w:marBottom w:val="0"/>
                  <w:divBdr>
                    <w:top w:val="none" w:sz="0" w:space="0" w:color="auto"/>
                    <w:left w:val="none" w:sz="0" w:space="0" w:color="auto"/>
                    <w:bottom w:val="none" w:sz="0" w:space="0" w:color="auto"/>
                    <w:right w:val="none" w:sz="0" w:space="0" w:color="auto"/>
                  </w:divBdr>
                  <w:divsChild>
                    <w:div w:id="286283095">
                      <w:marLeft w:val="0"/>
                      <w:marRight w:val="0"/>
                      <w:marTop w:val="180"/>
                      <w:marBottom w:val="0"/>
                      <w:divBdr>
                        <w:top w:val="none" w:sz="0" w:space="0" w:color="auto"/>
                        <w:left w:val="none" w:sz="0" w:space="0" w:color="auto"/>
                        <w:bottom w:val="none" w:sz="0" w:space="0" w:color="auto"/>
                        <w:right w:val="none" w:sz="0" w:space="0" w:color="auto"/>
                      </w:divBdr>
                      <w:divsChild>
                        <w:div w:id="2072533095">
                          <w:marLeft w:val="0"/>
                          <w:marRight w:val="0"/>
                          <w:marTop w:val="0"/>
                          <w:marBottom w:val="0"/>
                          <w:divBdr>
                            <w:top w:val="none" w:sz="0" w:space="0" w:color="auto"/>
                            <w:left w:val="none" w:sz="0" w:space="0" w:color="auto"/>
                            <w:bottom w:val="none" w:sz="0" w:space="0" w:color="auto"/>
                            <w:right w:val="none" w:sz="0" w:space="0" w:color="auto"/>
                          </w:divBdr>
                          <w:divsChild>
                            <w:div w:id="2045254844">
                              <w:marLeft w:val="0"/>
                              <w:marRight w:val="0"/>
                              <w:marTop w:val="0"/>
                              <w:marBottom w:val="0"/>
                              <w:divBdr>
                                <w:top w:val="none" w:sz="0" w:space="0" w:color="auto"/>
                                <w:left w:val="none" w:sz="0" w:space="0" w:color="auto"/>
                                <w:bottom w:val="none" w:sz="0" w:space="0" w:color="auto"/>
                                <w:right w:val="none" w:sz="0" w:space="0" w:color="auto"/>
                              </w:divBdr>
                              <w:divsChild>
                                <w:div w:id="16176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31897">
                      <w:marLeft w:val="0"/>
                      <w:marRight w:val="0"/>
                      <w:marTop w:val="180"/>
                      <w:marBottom w:val="0"/>
                      <w:divBdr>
                        <w:top w:val="none" w:sz="0" w:space="0" w:color="auto"/>
                        <w:left w:val="none" w:sz="0" w:space="0" w:color="auto"/>
                        <w:bottom w:val="none" w:sz="0" w:space="0" w:color="auto"/>
                        <w:right w:val="none" w:sz="0" w:space="0" w:color="auto"/>
                      </w:divBdr>
                      <w:divsChild>
                        <w:div w:id="1487161817">
                          <w:marLeft w:val="0"/>
                          <w:marRight w:val="0"/>
                          <w:marTop w:val="0"/>
                          <w:marBottom w:val="0"/>
                          <w:divBdr>
                            <w:top w:val="none" w:sz="0" w:space="0" w:color="auto"/>
                            <w:left w:val="none" w:sz="0" w:space="0" w:color="auto"/>
                            <w:bottom w:val="none" w:sz="0" w:space="0" w:color="auto"/>
                            <w:right w:val="none" w:sz="0" w:space="0" w:color="auto"/>
                          </w:divBdr>
                          <w:divsChild>
                            <w:div w:id="869301776">
                              <w:marLeft w:val="0"/>
                              <w:marRight w:val="0"/>
                              <w:marTop w:val="0"/>
                              <w:marBottom w:val="0"/>
                              <w:divBdr>
                                <w:top w:val="none" w:sz="0" w:space="0" w:color="auto"/>
                                <w:left w:val="none" w:sz="0" w:space="0" w:color="auto"/>
                                <w:bottom w:val="none" w:sz="0" w:space="0" w:color="auto"/>
                                <w:right w:val="none" w:sz="0" w:space="0" w:color="auto"/>
                              </w:divBdr>
                              <w:divsChild>
                                <w:div w:id="20727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97519">
                      <w:marLeft w:val="0"/>
                      <w:marRight w:val="0"/>
                      <w:marTop w:val="180"/>
                      <w:marBottom w:val="0"/>
                      <w:divBdr>
                        <w:top w:val="none" w:sz="0" w:space="0" w:color="auto"/>
                        <w:left w:val="none" w:sz="0" w:space="0" w:color="auto"/>
                        <w:bottom w:val="none" w:sz="0" w:space="0" w:color="auto"/>
                        <w:right w:val="none" w:sz="0" w:space="0" w:color="auto"/>
                      </w:divBdr>
                      <w:divsChild>
                        <w:div w:id="1410882284">
                          <w:marLeft w:val="0"/>
                          <w:marRight w:val="0"/>
                          <w:marTop w:val="0"/>
                          <w:marBottom w:val="0"/>
                          <w:divBdr>
                            <w:top w:val="none" w:sz="0" w:space="0" w:color="auto"/>
                            <w:left w:val="none" w:sz="0" w:space="0" w:color="auto"/>
                            <w:bottom w:val="none" w:sz="0" w:space="0" w:color="auto"/>
                            <w:right w:val="none" w:sz="0" w:space="0" w:color="auto"/>
                          </w:divBdr>
                          <w:divsChild>
                            <w:div w:id="1475634796">
                              <w:marLeft w:val="0"/>
                              <w:marRight w:val="0"/>
                              <w:marTop w:val="0"/>
                              <w:marBottom w:val="0"/>
                              <w:divBdr>
                                <w:top w:val="none" w:sz="0" w:space="0" w:color="auto"/>
                                <w:left w:val="none" w:sz="0" w:space="0" w:color="auto"/>
                                <w:bottom w:val="none" w:sz="0" w:space="0" w:color="auto"/>
                                <w:right w:val="none" w:sz="0" w:space="0" w:color="auto"/>
                              </w:divBdr>
                              <w:divsChild>
                                <w:div w:id="186358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74733">
                      <w:marLeft w:val="0"/>
                      <w:marRight w:val="0"/>
                      <w:marTop w:val="180"/>
                      <w:marBottom w:val="0"/>
                      <w:divBdr>
                        <w:top w:val="none" w:sz="0" w:space="0" w:color="auto"/>
                        <w:left w:val="none" w:sz="0" w:space="0" w:color="auto"/>
                        <w:bottom w:val="none" w:sz="0" w:space="0" w:color="auto"/>
                        <w:right w:val="none" w:sz="0" w:space="0" w:color="auto"/>
                      </w:divBdr>
                      <w:divsChild>
                        <w:div w:id="449670359">
                          <w:marLeft w:val="0"/>
                          <w:marRight w:val="0"/>
                          <w:marTop w:val="0"/>
                          <w:marBottom w:val="0"/>
                          <w:divBdr>
                            <w:top w:val="none" w:sz="0" w:space="0" w:color="auto"/>
                            <w:left w:val="none" w:sz="0" w:space="0" w:color="auto"/>
                            <w:bottom w:val="none" w:sz="0" w:space="0" w:color="auto"/>
                            <w:right w:val="none" w:sz="0" w:space="0" w:color="auto"/>
                          </w:divBdr>
                          <w:divsChild>
                            <w:div w:id="1255169064">
                              <w:marLeft w:val="0"/>
                              <w:marRight w:val="0"/>
                              <w:marTop w:val="0"/>
                              <w:marBottom w:val="0"/>
                              <w:divBdr>
                                <w:top w:val="none" w:sz="0" w:space="0" w:color="auto"/>
                                <w:left w:val="none" w:sz="0" w:space="0" w:color="auto"/>
                                <w:bottom w:val="none" w:sz="0" w:space="0" w:color="auto"/>
                                <w:right w:val="none" w:sz="0" w:space="0" w:color="auto"/>
                              </w:divBdr>
                              <w:divsChild>
                                <w:div w:id="163729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4756">
                      <w:marLeft w:val="0"/>
                      <w:marRight w:val="0"/>
                      <w:marTop w:val="0"/>
                      <w:marBottom w:val="0"/>
                      <w:divBdr>
                        <w:top w:val="none" w:sz="0" w:space="0" w:color="auto"/>
                        <w:left w:val="none" w:sz="0" w:space="0" w:color="auto"/>
                        <w:bottom w:val="none" w:sz="0" w:space="0" w:color="auto"/>
                        <w:right w:val="none" w:sz="0" w:space="0" w:color="auto"/>
                      </w:divBdr>
                      <w:divsChild>
                        <w:div w:id="2029479573">
                          <w:marLeft w:val="0"/>
                          <w:marRight w:val="0"/>
                          <w:marTop w:val="0"/>
                          <w:marBottom w:val="0"/>
                          <w:divBdr>
                            <w:top w:val="none" w:sz="0" w:space="0" w:color="auto"/>
                            <w:left w:val="none" w:sz="0" w:space="0" w:color="auto"/>
                            <w:bottom w:val="none" w:sz="0" w:space="0" w:color="auto"/>
                            <w:right w:val="none" w:sz="0" w:space="0" w:color="auto"/>
                          </w:divBdr>
                          <w:divsChild>
                            <w:div w:id="16921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165012">
          <w:marLeft w:val="0"/>
          <w:marRight w:val="0"/>
          <w:marTop w:val="0"/>
          <w:marBottom w:val="0"/>
          <w:divBdr>
            <w:top w:val="none" w:sz="0" w:space="0" w:color="auto"/>
            <w:left w:val="none" w:sz="0" w:space="0" w:color="auto"/>
            <w:bottom w:val="none" w:sz="0" w:space="0" w:color="auto"/>
            <w:right w:val="none" w:sz="0" w:space="0" w:color="auto"/>
          </w:divBdr>
          <w:divsChild>
            <w:div w:id="471562874">
              <w:marLeft w:val="0"/>
              <w:marRight w:val="0"/>
              <w:marTop w:val="0"/>
              <w:marBottom w:val="0"/>
              <w:divBdr>
                <w:top w:val="none" w:sz="0" w:space="0" w:color="auto"/>
                <w:left w:val="none" w:sz="0" w:space="0" w:color="auto"/>
                <w:bottom w:val="none" w:sz="0" w:space="0" w:color="auto"/>
                <w:right w:val="none" w:sz="0" w:space="0" w:color="auto"/>
              </w:divBdr>
              <w:divsChild>
                <w:div w:id="1311515274">
                  <w:marLeft w:val="0"/>
                  <w:marRight w:val="0"/>
                  <w:marTop w:val="0"/>
                  <w:marBottom w:val="0"/>
                  <w:divBdr>
                    <w:top w:val="none" w:sz="0" w:space="0" w:color="auto"/>
                    <w:left w:val="none" w:sz="0" w:space="0" w:color="auto"/>
                    <w:bottom w:val="none" w:sz="0" w:space="0" w:color="auto"/>
                    <w:right w:val="none" w:sz="0" w:space="0" w:color="auto"/>
                  </w:divBdr>
                  <w:divsChild>
                    <w:div w:id="89738007">
                      <w:marLeft w:val="0"/>
                      <w:marRight w:val="0"/>
                      <w:marTop w:val="75"/>
                      <w:marBottom w:val="0"/>
                      <w:divBdr>
                        <w:top w:val="none" w:sz="0" w:space="0" w:color="auto"/>
                        <w:left w:val="none" w:sz="0" w:space="0" w:color="auto"/>
                        <w:bottom w:val="none" w:sz="0" w:space="0" w:color="auto"/>
                        <w:right w:val="none" w:sz="0" w:space="0" w:color="auto"/>
                      </w:divBdr>
                      <w:divsChild>
                        <w:div w:id="52482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465</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2010-02-18T05:01:00Z</cp:lastPrinted>
  <dcterms:created xsi:type="dcterms:W3CDTF">2010-02-18T04:49:00Z</dcterms:created>
  <dcterms:modified xsi:type="dcterms:W3CDTF">2010-05-17T23:07:00Z</dcterms:modified>
</cp:coreProperties>
</file>